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0D" w:rsidRPr="00B9330D" w:rsidRDefault="00B9330D" w:rsidP="00B9330D">
      <w:pPr>
        <w:widowControl w:val="0"/>
        <w:autoSpaceDE w:val="0"/>
        <w:autoSpaceDN w:val="0"/>
        <w:adjustRightInd w:val="0"/>
        <w:spacing w:line="240" w:lineRule="auto"/>
        <w:jc w:val="center"/>
        <w:rPr>
          <w:color w:val="000000"/>
          <w:sz w:val="24"/>
          <w:szCs w:val="24"/>
        </w:rPr>
      </w:pPr>
      <w:r w:rsidRPr="00B9330D">
        <w:rPr>
          <w:color w:val="000000"/>
          <w:sz w:val="24"/>
          <w:szCs w:val="24"/>
        </w:rPr>
        <w:t>Вінницький національний медичний університет ім. М.І. Пирогова</w:t>
      </w:r>
    </w:p>
    <w:p w:rsidR="00B9330D" w:rsidRPr="00B9330D" w:rsidRDefault="00B9330D" w:rsidP="00B9330D">
      <w:pPr>
        <w:widowControl w:val="0"/>
        <w:autoSpaceDE w:val="0"/>
        <w:autoSpaceDN w:val="0"/>
        <w:adjustRightInd w:val="0"/>
        <w:spacing w:line="240" w:lineRule="auto"/>
        <w:jc w:val="center"/>
        <w:rPr>
          <w:color w:val="000000"/>
          <w:sz w:val="24"/>
          <w:szCs w:val="24"/>
        </w:rPr>
      </w:pPr>
    </w:p>
    <w:p w:rsidR="00B9330D" w:rsidRPr="00B9330D" w:rsidRDefault="00B9330D" w:rsidP="00B9330D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color w:val="FF0000"/>
          <w:sz w:val="24"/>
          <w:szCs w:val="24"/>
        </w:rPr>
      </w:pPr>
      <w:r w:rsidRPr="00B9330D">
        <w:rPr>
          <w:b/>
          <w:color w:val="000000"/>
          <w:sz w:val="24"/>
          <w:szCs w:val="24"/>
        </w:rPr>
        <w:t>Рекомендована література.</w:t>
      </w:r>
    </w:p>
    <w:p w:rsidR="00B9330D" w:rsidRPr="00B9330D" w:rsidRDefault="00B9330D" w:rsidP="00B9330D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color w:val="000000"/>
          <w:sz w:val="24"/>
          <w:szCs w:val="24"/>
        </w:rPr>
      </w:pPr>
    </w:p>
    <w:p w:rsidR="00B9330D" w:rsidRPr="00B9330D" w:rsidRDefault="00B9330D" w:rsidP="00B9330D">
      <w:pPr>
        <w:widowControl w:val="0"/>
        <w:autoSpaceDE w:val="0"/>
        <w:autoSpaceDN w:val="0"/>
        <w:adjustRightInd w:val="0"/>
        <w:spacing w:line="240" w:lineRule="auto"/>
        <w:jc w:val="center"/>
        <w:rPr>
          <w:color w:val="000000"/>
          <w:sz w:val="24"/>
          <w:szCs w:val="24"/>
        </w:rPr>
      </w:pPr>
      <w:r w:rsidRPr="00B9330D">
        <w:rPr>
          <w:color w:val="000000"/>
          <w:sz w:val="24"/>
          <w:szCs w:val="24"/>
        </w:rPr>
        <w:t xml:space="preserve">з дисципліни «Історія філософії як методологічна основа розвитку науки та цивілізації» для підготовки доктора філософії </w:t>
      </w:r>
    </w:p>
    <w:p w:rsidR="00B9330D" w:rsidRPr="00B9330D" w:rsidRDefault="00B9330D" w:rsidP="00B9330D">
      <w:pPr>
        <w:widowControl w:val="0"/>
        <w:autoSpaceDE w:val="0"/>
        <w:autoSpaceDN w:val="0"/>
        <w:adjustRightInd w:val="0"/>
        <w:spacing w:line="240" w:lineRule="auto"/>
        <w:jc w:val="center"/>
        <w:rPr>
          <w:color w:val="000000"/>
          <w:sz w:val="24"/>
          <w:szCs w:val="24"/>
        </w:rPr>
      </w:pPr>
      <w:r w:rsidRPr="00B9330D">
        <w:rPr>
          <w:color w:val="000000"/>
          <w:sz w:val="24"/>
          <w:szCs w:val="24"/>
        </w:rPr>
        <w:t>на третьому (</w:t>
      </w:r>
      <w:proofErr w:type="spellStart"/>
      <w:r w:rsidRPr="00B9330D">
        <w:rPr>
          <w:color w:val="000000"/>
          <w:sz w:val="24"/>
          <w:szCs w:val="24"/>
        </w:rPr>
        <w:t>освітньо-науковому</w:t>
      </w:r>
      <w:proofErr w:type="spellEnd"/>
      <w:r w:rsidRPr="00B9330D">
        <w:rPr>
          <w:color w:val="000000"/>
          <w:sz w:val="24"/>
          <w:szCs w:val="24"/>
        </w:rPr>
        <w:t>) рівні вищої освіти</w:t>
      </w:r>
    </w:p>
    <w:p w:rsidR="00442B8E" w:rsidRPr="00B9330D" w:rsidRDefault="00442B8E" w:rsidP="00442B8E">
      <w:pPr>
        <w:pStyle w:val="Standard"/>
        <w:shd w:val="clear" w:color="auto" w:fill="FFFFFF"/>
        <w:ind w:firstLine="567"/>
        <w:jc w:val="center"/>
        <w:rPr>
          <w:rFonts w:cs="Times New Roman"/>
          <w:b/>
          <w:bCs/>
          <w:lang w:val="uk-UA"/>
        </w:rPr>
      </w:pPr>
    </w:p>
    <w:p w:rsidR="00442B8E" w:rsidRPr="00B9330D" w:rsidRDefault="00442B8E" w:rsidP="00442B8E">
      <w:pPr>
        <w:pStyle w:val="Standard"/>
        <w:shd w:val="clear" w:color="auto" w:fill="FFFFFF"/>
        <w:ind w:firstLine="567"/>
        <w:jc w:val="center"/>
        <w:rPr>
          <w:rFonts w:cs="Times New Roman"/>
          <w:lang w:val="uk-UA"/>
        </w:rPr>
      </w:pPr>
      <w:r w:rsidRPr="00B9330D">
        <w:rPr>
          <w:rFonts w:cs="Times New Roman"/>
          <w:b/>
          <w:bCs/>
          <w:lang w:val="uk-UA"/>
        </w:rPr>
        <w:t>Основна (базова)</w:t>
      </w:r>
    </w:p>
    <w:p w:rsidR="00B72746" w:rsidRPr="00430DE4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Еко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Умберто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Федріга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Рікардо. Історія філософії. Античність та Середньовіччя. – Харків: Фоліо, 2024. – 560 с.</w:t>
      </w:r>
    </w:p>
    <w:p w:rsidR="00B72746" w:rsidRPr="00430DE4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430DE4">
        <w:rPr>
          <w:rFonts w:ascii="Times New Roman" w:hAnsi="Times New Roman"/>
          <w:sz w:val="24"/>
          <w:szCs w:val="24"/>
          <w:lang w:val="uk-UA"/>
        </w:rPr>
        <w:t xml:space="preserve">Сучасна філософія. Тексти : навчальний посібник (укладач: І. В.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Мінаков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>). – Львів : «Новий Світ-2000», 2024. – 143 с.</w:t>
      </w:r>
    </w:p>
    <w:p w:rsidR="00B72746" w:rsidRPr="00430DE4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430DE4">
        <w:rPr>
          <w:rFonts w:ascii="Times New Roman" w:hAnsi="Times New Roman"/>
          <w:sz w:val="24"/>
          <w:szCs w:val="24"/>
          <w:lang w:val="uk-UA"/>
        </w:rPr>
        <w:t xml:space="preserve">Практикум з філософії : навчальний посібник / під редакцією В. Л.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Петрушенка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>. Львів : «Новий Світ-2000», 2024. – 256 с.</w:t>
      </w:r>
    </w:p>
    <w:p w:rsidR="00B72746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430DE4">
        <w:rPr>
          <w:rFonts w:ascii="Times New Roman" w:hAnsi="Times New Roman"/>
          <w:sz w:val="24"/>
          <w:szCs w:val="24"/>
          <w:lang w:val="uk-UA"/>
        </w:rPr>
        <w:t xml:space="preserve">Курс загальної філософії: від ідей до проблем: навчальний посібник / Ігор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Карівець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, Андрій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Поцелуйко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. За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заг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. ред. д-ра філос. наук І. В.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Карівця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>. – Львів: Видавництво ПП «Новий Світ – 2000», 2024, 309 с.</w:t>
      </w:r>
    </w:p>
    <w:p w:rsidR="00B72746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430DE4">
        <w:rPr>
          <w:rFonts w:ascii="Times New Roman" w:hAnsi="Times New Roman"/>
          <w:sz w:val="24"/>
          <w:szCs w:val="24"/>
          <w:lang w:val="uk-UA"/>
        </w:rPr>
        <w:t xml:space="preserve">Філософія. Підручник. 5-тє видання /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Петрушенко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В.Л. – Львів: «Новий Світ–2000», 2024. – 504 с.</w:t>
      </w:r>
    </w:p>
    <w:p w:rsidR="00B72746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430DE4">
        <w:rPr>
          <w:rFonts w:ascii="Times New Roman" w:hAnsi="Times New Roman"/>
          <w:sz w:val="24"/>
          <w:szCs w:val="24"/>
          <w:lang w:val="uk-UA"/>
        </w:rPr>
        <w:t xml:space="preserve">Лісовський П.М.,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Лісовська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Ю.П. Світова філософія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поствоєнного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часу :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навч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посіб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>. Київ : Видавництво Ліра-К, 2022. – 472 с.</w:t>
      </w:r>
    </w:p>
    <w:p w:rsidR="00B72746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Петрушенко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В. Стовпи творіння: Буття – Свідомість – Людина та Особистість. – Львів: «Новий Світ-2000», 2023.</w:t>
      </w:r>
    </w:p>
    <w:p w:rsidR="00B72746" w:rsidRPr="00430DE4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Туренко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30DE4">
        <w:rPr>
          <w:rFonts w:ascii="Times New Roman" w:hAnsi="Times New Roman"/>
          <w:sz w:val="24"/>
          <w:szCs w:val="24"/>
        </w:rPr>
        <w:t xml:space="preserve">В. </w:t>
      </w:r>
      <w:proofErr w:type="spellStart"/>
      <w:r w:rsidRPr="00430DE4">
        <w:rPr>
          <w:rFonts w:ascii="Times New Roman" w:hAnsi="Times New Roman"/>
          <w:sz w:val="24"/>
          <w:szCs w:val="24"/>
        </w:rPr>
        <w:t>Рання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0DE4">
        <w:rPr>
          <w:rFonts w:ascii="Times New Roman" w:hAnsi="Times New Roman"/>
          <w:sz w:val="24"/>
          <w:szCs w:val="24"/>
        </w:rPr>
        <w:t>грецька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0DE4">
        <w:rPr>
          <w:rFonts w:ascii="Times New Roman" w:hAnsi="Times New Roman"/>
          <w:sz w:val="24"/>
          <w:szCs w:val="24"/>
        </w:rPr>
        <w:t>філософія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430DE4">
        <w:rPr>
          <w:rFonts w:ascii="Times New Roman" w:hAnsi="Times New Roman"/>
          <w:sz w:val="24"/>
          <w:szCs w:val="24"/>
        </w:rPr>
        <w:t>рефлексії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430DE4">
        <w:rPr>
          <w:rFonts w:ascii="Times New Roman" w:hAnsi="Times New Roman"/>
          <w:sz w:val="24"/>
          <w:szCs w:val="24"/>
        </w:rPr>
        <w:t>політику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0DE4">
        <w:rPr>
          <w:rFonts w:ascii="Times New Roman" w:hAnsi="Times New Roman"/>
          <w:sz w:val="24"/>
          <w:szCs w:val="24"/>
        </w:rPr>
        <w:t>і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 право. – К.: Дух </w:t>
      </w:r>
      <w:proofErr w:type="spellStart"/>
      <w:r w:rsidRPr="00430DE4">
        <w:rPr>
          <w:rFonts w:ascii="Times New Roman" w:hAnsi="Times New Roman"/>
          <w:sz w:val="24"/>
          <w:szCs w:val="24"/>
        </w:rPr>
        <w:t>і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0DE4">
        <w:rPr>
          <w:rFonts w:ascii="Times New Roman" w:hAnsi="Times New Roman"/>
          <w:sz w:val="24"/>
          <w:szCs w:val="24"/>
        </w:rPr>
        <w:t>Літера</w:t>
      </w:r>
      <w:proofErr w:type="spellEnd"/>
      <w:r w:rsidRPr="00430DE4">
        <w:rPr>
          <w:rFonts w:ascii="Times New Roman" w:hAnsi="Times New Roman"/>
          <w:sz w:val="24"/>
          <w:szCs w:val="24"/>
        </w:rPr>
        <w:t xml:space="preserve">, 2023. – 608 </w:t>
      </w:r>
      <w:proofErr w:type="gramStart"/>
      <w:r w:rsidRPr="00430DE4">
        <w:rPr>
          <w:rFonts w:ascii="Times New Roman" w:hAnsi="Times New Roman"/>
          <w:sz w:val="24"/>
          <w:szCs w:val="24"/>
        </w:rPr>
        <w:t>с</w:t>
      </w:r>
      <w:proofErr w:type="gramEnd"/>
      <w:r w:rsidRPr="00430DE4">
        <w:rPr>
          <w:rFonts w:ascii="Times New Roman" w:hAnsi="Times New Roman"/>
          <w:sz w:val="24"/>
          <w:szCs w:val="24"/>
        </w:rPr>
        <w:t>.</w:t>
      </w:r>
    </w:p>
    <w:p w:rsidR="00B72746" w:rsidRPr="00430DE4" w:rsidRDefault="00B72746" w:rsidP="00B72746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Дзьобань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 xml:space="preserve"> О.П. Філософія науки: підручник/ О.П.</w:t>
      </w:r>
      <w:proofErr w:type="spellStart"/>
      <w:r w:rsidRPr="00430DE4">
        <w:rPr>
          <w:rFonts w:ascii="Times New Roman" w:hAnsi="Times New Roman"/>
          <w:sz w:val="24"/>
          <w:szCs w:val="24"/>
          <w:lang w:val="uk-UA"/>
        </w:rPr>
        <w:t>Дзьобань</w:t>
      </w:r>
      <w:proofErr w:type="spellEnd"/>
      <w:r w:rsidRPr="00430DE4">
        <w:rPr>
          <w:rFonts w:ascii="Times New Roman" w:hAnsi="Times New Roman"/>
          <w:sz w:val="24"/>
          <w:szCs w:val="24"/>
          <w:lang w:val="uk-UA"/>
        </w:rPr>
        <w:t>; ДНУ «Ін-т інформації, безпеки і права Нац. академії прав. наук України». Київ; Одеса: Фенікс, 2024. – 516 с.</w:t>
      </w:r>
    </w:p>
    <w:p w:rsidR="00442B8E" w:rsidRPr="00B9330D" w:rsidRDefault="00442B8E" w:rsidP="00442B8E">
      <w:pPr>
        <w:pStyle w:val="Standard"/>
        <w:shd w:val="clear" w:color="auto" w:fill="FFFFFF"/>
        <w:ind w:firstLine="567"/>
        <w:jc w:val="center"/>
        <w:rPr>
          <w:rFonts w:cs="Times New Roman"/>
          <w:b/>
          <w:bCs/>
          <w:lang w:val="uk-UA"/>
        </w:rPr>
      </w:pPr>
    </w:p>
    <w:p w:rsidR="00442B8E" w:rsidRPr="00B9330D" w:rsidRDefault="00442B8E" w:rsidP="00442B8E">
      <w:pPr>
        <w:pStyle w:val="Standard"/>
        <w:shd w:val="clear" w:color="auto" w:fill="FFFFFF"/>
        <w:ind w:firstLine="567"/>
        <w:jc w:val="center"/>
        <w:rPr>
          <w:rFonts w:cs="Times New Roman"/>
          <w:b/>
          <w:bCs/>
          <w:lang w:val="uk-UA"/>
        </w:rPr>
      </w:pPr>
      <w:r w:rsidRPr="00B9330D">
        <w:rPr>
          <w:rFonts w:cs="Times New Roman"/>
          <w:b/>
          <w:bCs/>
          <w:lang w:val="uk-UA"/>
        </w:rPr>
        <w:t>Допоміжна</w:t>
      </w:r>
    </w:p>
    <w:p w:rsidR="00C47F75" w:rsidRPr="00F969E0" w:rsidRDefault="00C47F75" w:rsidP="00C47F75">
      <w:pPr>
        <w:pStyle w:val="Standard"/>
        <w:tabs>
          <w:tab w:val="left" w:pos="1800"/>
        </w:tabs>
        <w:rPr>
          <w:lang w:val="ru-RU"/>
        </w:rPr>
      </w:pPr>
      <w:r>
        <w:rPr>
          <w:szCs w:val="28"/>
          <w:lang w:val="ru-RU"/>
        </w:rPr>
        <w:t xml:space="preserve">1. </w:t>
      </w:r>
      <w:r w:rsidRPr="0009205C">
        <w:rPr>
          <w:szCs w:val="28"/>
          <w:lang w:val="uk-UA"/>
        </w:rPr>
        <w:t xml:space="preserve">Словник з логіки і риторики : навчальний посібник / С. М. </w:t>
      </w:r>
      <w:proofErr w:type="spellStart"/>
      <w:r w:rsidRPr="0009205C">
        <w:rPr>
          <w:szCs w:val="28"/>
          <w:lang w:val="uk-UA"/>
        </w:rPr>
        <w:t>Повторева</w:t>
      </w:r>
      <w:proofErr w:type="spellEnd"/>
      <w:r w:rsidRPr="0009205C">
        <w:rPr>
          <w:szCs w:val="28"/>
          <w:lang w:val="uk-UA"/>
        </w:rPr>
        <w:t xml:space="preserve">, О. Ю. </w:t>
      </w:r>
      <w:proofErr w:type="spellStart"/>
      <w:r w:rsidRPr="0009205C">
        <w:rPr>
          <w:szCs w:val="28"/>
          <w:lang w:val="uk-UA"/>
        </w:rPr>
        <w:t>Чурсінова</w:t>
      </w:r>
      <w:proofErr w:type="spellEnd"/>
      <w:r w:rsidRPr="0009205C">
        <w:rPr>
          <w:szCs w:val="28"/>
          <w:lang w:val="uk-UA"/>
        </w:rPr>
        <w:t xml:space="preserve">. – </w:t>
      </w:r>
      <w:r>
        <w:rPr>
          <w:szCs w:val="28"/>
          <w:lang w:val="uk-UA"/>
        </w:rPr>
        <w:t>Львів: «Новий Світ – 2000», 2024</w:t>
      </w:r>
      <w:r w:rsidRPr="0009205C">
        <w:rPr>
          <w:szCs w:val="28"/>
          <w:lang w:val="uk-UA"/>
        </w:rPr>
        <w:t>. – 120 с.</w:t>
      </w:r>
    </w:p>
    <w:p w:rsidR="00C47F75" w:rsidRDefault="00C47F75" w:rsidP="00C47F75">
      <w:pPr>
        <w:pStyle w:val="Standard"/>
        <w:tabs>
          <w:tab w:val="left" w:pos="1800"/>
        </w:tabs>
        <w:rPr>
          <w:lang w:val="ru-RU"/>
        </w:rPr>
      </w:pPr>
      <w:r>
        <w:rPr>
          <w:lang w:val="ru-RU"/>
        </w:rPr>
        <w:t xml:space="preserve">2. </w:t>
      </w:r>
      <w:proofErr w:type="spellStart"/>
      <w:r w:rsidRPr="00DA526B">
        <w:rPr>
          <w:lang w:val="ru-RU"/>
        </w:rPr>
        <w:t>Гносеологічні</w:t>
      </w:r>
      <w:proofErr w:type="spellEnd"/>
      <w:r w:rsidRPr="00DA526B">
        <w:rPr>
          <w:lang w:val="ru-RU"/>
        </w:rPr>
        <w:t xml:space="preserve"> та </w:t>
      </w:r>
      <w:proofErr w:type="spellStart"/>
      <w:r w:rsidRPr="00DA526B">
        <w:rPr>
          <w:lang w:val="ru-RU"/>
        </w:rPr>
        <w:t>логічні</w:t>
      </w:r>
      <w:proofErr w:type="spellEnd"/>
      <w:r w:rsidRPr="00DA526B">
        <w:rPr>
          <w:lang w:val="ru-RU"/>
        </w:rPr>
        <w:t xml:space="preserve"> </w:t>
      </w:r>
      <w:proofErr w:type="spellStart"/>
      <w:r w:rsidRPr="00DA526B">
        <w:rPr>
          <w:lang w:val="ru-RU"/>
        </w:rPr>
        <w:t>проблеми</w:t>
      </w:r>
      <w:proofErr w:type="spellEnd"/>
      <w:r w:rsidRPr="00DA526B">
        <w:rPr>
          <w:lang w:val="ru-RU"/>
        </w:rPr>
        <w:t xml:space="preserve"> </w:t>
      </w:r>
      <w:proofErr w:type="spellStart"/>
      <w:r w:rsidRPr="00DA526B">
        <w:rPr>
          <w:lang w:val="ru-RU"/>
        </w:rPr>
        <w:t>медичної</w:t>
      </w:r>
      <w:proofErr w:type="spellEnd"/>
      <w:r w:rsidRPr="00DA526B">
        <w:rPr>
          <w:lang w:val="ru-RU"/>
        </w:rPr>
        <w:t xml:space="preserve"> </w:t>
      </w:r>
      <w:proofErr w:type="spellStart"/>
      <w:r w:rsidRPr="00DA526B">
        <w:rPr>
          <w:lang w:val="ru-RU"/>
        </w:rPr>
        <w:t>діагностики</w:t>
      </w:r>
      <w:proofErr w:type="spellEnd"/>
      <w:r w:rsidRPr="00DA526B">
        <w:rPr>
          <w:lang w:val="ru-RU"/>
        </w:rPr>
        <w:t xml:space="preserve">: </w:t>
      </w:r>
      <w:proofErr w:type="spellStart"/>
      <w:r w:rsidRPr="00DA526B">
        <w:rPr>
          <w:lang w:val="ru-RU"/>
        </w:rPr>
        <w:t>монографія</w:t>
      </w:r>
      <w:proofErr w:type="spellEnd"/>
      <w:r w:rsidRPr="00DA526B">
        <w:rPr>
          <w:lang w:val="ru-RU"/>
        </w:rPr>
        <w:t xml:space="preserve"> / Святослав Черкасов. – </w:t>
      </w:r>
      <w:proofErr w:type="spellStart"/>
      <w:r w:rsidRPr="00DA526B">
        <w:rPr>
          <w:lang w:val="ru-RU"/>
        </w:rPr>
        <w:t>Львів</w:t>
      </w:r>
      <w:proofErr w:type="spellEnd"/>
      <w:r w:rsidRPr="00DA526B">
        <w:rPr>
          <w:lang w:val="ru-RU"/>
        </w:rPr>
        <w:t xml:space="preserve">: </w:t>
      </w:r>
      <w:proofErr w:type="spellStart"/>
      <w:r w:rsidRPr="00DA526B">
        <w:rPr>
          <w:lang w:val="ru-RU"/>
        </w:rPr>
        <w:t>Видавництво</w:t>
      </w:r>
      <w:proofErr w:type="spellEnd"/>
      <w:r w:rsidRPr="00DA526B">
        <w:rPr>
          <w:lang w:val="ru-RU"/>
        </w:rPr>
        <w:t xml:space="preserve"> «</w:t>
      </w:r>
      <w:proofErr w:type="spellStart"/>
      <w:r w:rsidRPr="00DA526B">
        <w:rPr>
          <w:lang w:val="ru-RU"/>
        </w:rPr>
        <w:t>Новий</w:t>
      </w:r>
      <w:proofErr w:type="spellEnd"/>
      <w:r w:rsidRPr="00DA526B">
        <w:rPr>
          <w:lang w:val="ru-RU"/>
        </w:rPr>
        <w:t xml:space="preserve"> </w:t>
      </w:r>
      <w:proofErr w:type="spellStart"/>
      <w:proofErr w:type="gramStart"/>
      <w:r w:rsidRPr="00DA526B">
        <w:rPr>
          <w:lang w:val="ru-RU"/>
        </w:rPr>
        <w:t>Св</w:t>
      </w:r>
      <w:proofErr w:type="gramEnd"/>
      <w:r w:rsidRPr="00DA526B">
        <w:rPr>
          <w:lang w:val="ru-RU"/>
        </w:rPr>
        <w:t>іт</w:t>
      </w:r>
      <w:proofErr w:type="spellEnd"/>
      <w:r w:rsidRPr="00DA526B">
        <w:rPr>
          <w:lang w:val="ru-RU"/>
        </w:rPr>
        <w:t xml:space="preserve"> – 2000», 2024. – 289 с.</w:t>
      </w:r>
    </w:p>
    <w:p w:rsidR="00C47F75" w:rsidRDefault="00C47F75" w:rsidP="00C47F75">
      <w:pPr>
        <w:pStyle w:val="Standard"/>
        <w:tabs>
          <w:tab w:val="left" w:pos="1800"/>
        </w:tabs>
        <w:rPr>
          <w:lang w:val="ru-RU"/>
        </w:rPr>
      </w:pPr>
      <w:r>
        <w:rPr>
          <w:lang w:val="ru-RU"/>
        </w:rPr>
        <w:t xml:space="preserve">3. </w:t>
      </w:r>
      <w:r w:rsidRPr="00EB65D3">
        <w:rPr>
          <w:lang w:val="ru-RU"/>
        </w:rPr>
        <w:t xml:space="preserve">Сидоренко Л.І. </w:t>
      </w:r>
      <w:proofErr w:type="spellStart"/>
      <w:r w:rsidRPr="00EB65D3">
        <w:rPr>
          <w:lang w:val="ru-RU"/>
        </w:rPr>
        <w:t>Філософія</w:t>
      </w:r>
      <w:proofErr w:type="spellEnd"/>
      <w:r w:rsidRPr="00EB65D3">
        <w:rPr>
          <w:lang w:val="ru-RU"/>
        </w:rPr>
        <w:t xml:space="preserve"> науки. Конспект </w:t>
      </w:r>
      <w:proofErr w:type="spellStart"/>
      <w:r w:rsidRPr="00EB65D3">
        <w:rPr>
          <w:lang w:val="ru-RU"/>
        </w:rPr>
        <w:t>лекцій</w:t>
      </w:r>
      <w:proofErr w:type="spellEnd"/>
      <w:r w:rsidRPr="00EB65D3">
        <w:rPr>
          <w:lang w:val="ru-RU"/>
        </w:rPr>
        <w:t xml:space="preserve">. Для </w:t>
      </w:r>
      <w:proofErr w:type="spellStart"/>
      <w:r w:rsidRPr="00EB65D3">
        <w:rPr>
          <w:lang w:val="ru-RU"/>
        </w:rPr>
        <w:t>аспірантів</w:t>
      </w:r>
      <w:proofErr w:type="spellEnd"/>
      <w:r w:rsidRPr="00EB65D3">
        <w:rPr>
          <w:lang w:val="ru-RU"/>
        </w:rPr>
        <w:t xml:space="preserve"> 1-го року </w:t>
      </w:r>
      <w:proofErr w:type="spellStart"/>
      <w:r w:rsidRPr="00EB65D3">
        <w:rPr>
          <w:lang w:val="ru-RU"/>
        </w:rPr>
        <w:t>природничих</w:t>
      </w:r>
      <w:proofErr w:type="spellEnd"/>
      <w:r w:rsidRPr="00EB65D3">
        <w:rPr>
          <w:lang w:val="ru-RU"/>
        </w:rPr>
        <w:t xml:space="preserve"> </w:t>
      </w:r>
      <w:proofErr w:type="spellStart"/>
      <w:proofErr w:type="gramStart"/>
      <w:r w:rsidRPr="00EB65D3">
        <w:rPr>
          <w:lang w:val="ru-RU"/>
        </w:rPr>
        <w:t>спец</w:t>
      </w:r>
      <w:proofErr w:type="gramEnd"/>
      <w:r w:rsidRPr="00EB65D3">
        <w:rPr>
          <w:lang w:val="ru-RU"/>
        </w:rPr>
        <w:t>іальностей</w:t>
      </w:r>
      <w:proofErr w:type="spellEnd"/>
      <w:r w:rsidRPr="00EB65D3">
        <w:rPr>
          <w:lang w:val="ru-RU"/>
        </w:rPr>
        <w:t xml:space="preserve">. КНУ </w:t>
      </w:r>
      <w:proofErr w:type="spellStart"/>
      <w:r w:rsidRPr="00EB65D3">
        <w:rPr>
          <w:lang w:val="ru-RU"/>
        </w:rPr>
        <w:t>імені</w:t>
      </w:r>
      <w:proofErr w:type="spellEnd"/>
      <w:r w:rsidRPr="00EB65D3">
        <w:rPr>
          <w:lang w:val="ru-RU"/>
        </w:rPr>
        <w:t xml:space="preserve"> Тараса </w:t>
      </w:r>
      <w:proofErr w:type="spellStart"/>
      <w:r w:rsidRPr="00EB65D3">
        <w:rPr>
          <w:lang w:val="ru-RU"/>
        </w:rPr>
        <w:t>Шевченка</w:t>
      </w:r>
      <w:proofErr w:type="spellEnd"/>
      <w:r w:rsidRPr="00EB65D3">
        <w:rPr>
          <w:lang w:val="ru-RU"/>
        </w:rPr>
        <w:t>, 2023 р. http://www.philsci.univ.kiev.ua</w:t>
      </w:r>
    </w:p>
    <w:p w:rsidR="00C47F75" w:rsidRDefault="00C47F75" w:rsidP="00C47F75">
      <w:pPr>
        <w:pStyle w:val="Standard"/>
        <w:tabs>
          <w:tab w:val="left" w:pos="1800"/>
        </w:tabs>
        <w:rPr>
          <w:lang w:val="ru-RU"/>
        </w:rPr>
      </w:pPr>
      <w:r>
        <w:rPr>
          <w:lang w:val="ru-RU"/>
        </w:rPr>
        <w:t xml:space="preserve">4. </w:t>
      </w:r>
      <w:proofErr w:type="spellStart"/>
      <w:r w:rsidRPr="000E0B34">
        <w:rPr>
          <w:lang w:val="ru-RU"/>
        </w:rPr>
        <w:t>Арістотель</w:t>
      </w:r>
      <w:proofErr w:type="spellEnd"/>
      <w:r w:rsidRPr="000E0B34">
        <w:rPr>
          <w:lang w:val="ru-RU"/>
        </w:rPr>
        <w:t xml:space="preserve">. </w:t>
      </w:r>
      <w:proofErr w:type="spellStart"/>
      <w:r w:rsidRPr="000E0B34">
        <w:rPr>
          <w:lang w:val="ru-RU"/>
        </w:rPr>
        <w:t>Метафізика</w:t>
      </w:r>
      <w:proofErr w:type="spellEnd"/>
      <w:r w:rsidRPr="000E0B34">
        <w:rPr>
          <w:lang w:val="ru-RU"/>
        </w:rPr>
        <w:t xml:space="preserve">. – К.: </w:t>
      </w:r>
      <w:proofErr w:type="spellStart"/>
      <w:r w:rsidRPr="000E0B34">
        <w:rPr>
          <w:lang w:val="ru-RU"/>
        </w:rPr>
        <w:t>Темпора</w:t>
      </w:r>
      <w:proofErr w:type="spellEnd"/>
      <w:r w:rsidRPr="000E0B34">
        <w:rPr>
          <w:lang w:val="ru-RU"/>
        </w:rPr>
        <w:t>, 2022. – 848 с.</w:t>
      </w:r>
    </w:p>
    <w:p w:rsidR="00C47F75" w:rsidRDefault="00C47F75" w:rsidP="00C47F75">
      <w:pPr>
        <w:pStyle w:val="Standard"/>
        <w:tabs>
          <w:tab w:val="left" w:pos="1800"/>
        </w:tabs>
        <w:rPr>
          <w:lang w:val="ru-RU"/>
        </w:rPr>
      </w:pPr>
      <w:r>
        <w:rPr>
          <w:lang w:val="ru-RU"/>
        </w:rPr>
        <w:t xml:space="preserve">5. </w:t>
      </w:r>
      <w:r w:rsidRPr="000D08AB">
        <w:rPr>
          <w:lang w:val="ru-RU"/>
        </w:rPr>
        <w:t xml:space="preserve">Марк </w:t>
      </w:r>
      <w:proofErr w:type="spellStart"/>
      <w:r w:rsidRPr="000D08AB">
        <w:rPr>
          <w:lang w:val="ru-RU"/>
        </w:rPr>
        <w:t>Аврелій</w:t>
      </w:r>
      <w:proofErr w:type="spellEnd"/>
      <w:r w:rsidRPr="000D08AB">
        <w:rPr>
          <w:lang w:val="ru-RU"/>
        </w:rPr>
        <w:t xml:space="preserve">. </w:t>
      </w:r>
      <w:proofErr w:type="spellStart"/>
      <w:r w:rsidRPr="000D08AB">
        <w:rPr>
          <w:lang w:val="ru-RU"/>
        </w:rPr>
        <w:t>Наодинці</w:t>
      </w:r>
      <w:proofErr w:type="spellEnd"/>
      <w:r w:rsidRPr="000D08AB">
        <w:rPr>
          <w:lang w:val="ru-RU"/>
        </w:rPr>
        <w:t xml:space="preserve"> </w:t>
      </w:r>
      <w:proofErr w:type="spellStart"/>
      <w:r w:rsidRPr="000D08AB">
        <w:rPr>
          <w:lang w:val="ru-RU"/>
        </w:rPr>
        <w:t>з</w:t>
      </w:r>
      <w:proofErr w:type="spellEnd"/>
      <w:r w:rsidRPr="000D08AB">
        <w:rPr>
          <w:lang w:val="ru-RU"/>
        </w:rPr>
        <w:t xml:space="preserve"> собою. – </w:t>
      </w:r>
      <w:proofErr w:type="spellStart"/>
      <w:r w:rsidRPr="000D08AB">
        <w:rPr>
          <w:lang w:val="ru-RU"/>
        </w:rPr>
        <w:t>Львів</w:t>
      </w:r>
      <w:proofErr w:type="spellEnd"/>
      <w:r w:rsidRPr="000D08AB">
        <w:rPr>
          <w:lang w:val="ru-RU"/>
        </w:rPr>
        <w:t xml:space="preserve">: </w:t>
      </w:r>
      <w:proofErr w:type="spellStart"/>
      <w:proofErr w:type="gramStart"/>
      <w:r w:rsidRPr="000D08AB">
        <w:rPr>
          <w:lang w:val="ru-RU"/>
        </w:rPr>
        <w:t>Апр</w:t>
      </w:r>
      <w:proofErr w:type="gramEnd"/>
      <w:r w:rsidRPr="000D08AB">
        <w:rPr>
          <w:lang w:val="ru-RU"/>
        </w:rPr>
        <w:t>іорі</w:t>
      </w:r>
      <w:proofErr w:type="spellEnd"/>
      <w:r w:rsidRPr="000D08AB">
        <w:rPr>
          <w:lang w:val="ru-RU"/>
        </w:rPr>
        <w:t>, 2022. – 184 с.</w:t>
      </w:r>
    </w:p>
    <w:p w:rsidR="00C47F75" w:rsidRPr="000D08AB" w:rsidRDefault="00C47F75" w:rsidP="00C47F75">
      <w:pPr>
        <w:pStyle w:val="Standard"/>
        <w:tabs>
          <w:tab w:val="left" w:pos="1800"/>
        </w:tabs>
        <w:rPr>
          <w:lang w:val="ru-RU"/>
        </w:rPr>
      </w:pPr>
      <w:r>
        <w:rPr>
          <w:lang w:val="ru-RU"/>
        </w:rPr>
        <w:t xml:space="preserve">6. </w:t>
      </w:r>
      <w:r w:rsidRPr="000E0B34">
        <w:rPr>
          <w:lang w:val="ru-RU"/>
        </w:rPr>
        <w:t xml:space="preserve">Платон. </w:t>
      </w:r>
      <w:proofErr w:type="spellStart"/>
      <w:r w:rsidRPr="000E0B34">
        <w:rPr>
          <w:lang w:val="ru-RU"/>
        </w:rPr>
        <w:t>Діалоги</w:t>
      </w:r>
      <w:proofErr w:type="spellEnd"/>
      <w:r w:rsidRPr="000E0B34">
        <w:rPr>
          <w:lang w:val="ru-RU"/>
        </w:rPr>
        <w:t xml:space="preserve">. – К.: </w:t>
      </w:r>
      <w:proofErr w:type="spellStart"/>
      <w:r w:rsidRPr="000E0B34">
        <w:rPr>
          <w:lang w:val="ru-RU"/>
        </w:rPr>
        <w:t>Фоліо</w:t>
      </w:r>
      <w:proofErr w:type="spellEnd"/>
      <w:r w:rsidRPr="000E0B34">
        <w:rPr>
          <w:lang w:val="ru-RU"/>
        </w:rPr>
        <w:t xml:space="preserve">, 2022. – 352 </w:t>
      </w:r>
      <w:proofErr w:type="gramStart"/>
      <w:r w:rsidRPr="000E0B34">
        <w:rPr>
          <w:lang w:val="ru-RU"/>
        </w:rPr>
        <w:t>с</w:t>
      </w:r>
      <w:proofErr w:type="gramEnd"/>
      <w:r w:rsidRPr="000E0B34">
        <w:rPr>
          <w:lang w:val="ru-RU"/>
        </w:rPr>
        <w:t>.</w:t>
      </w:r>
    </w:p>
    <w:p w:rsidR="00442B8E" w:rsidRPr="00C47F75" w:rsidRDefault="00442B8E" w:rsidP="00442B8E">
      <w:pPr>
        <w:pStyle w:val="Standard"/>
        <w:shd w:val="clear" w:color="auto" w:fill="FFFFFF"/>
        <w:ind w:firstLine="567"/>
        <w:jc w:val="center"/>
        <w:rPr>
          <w:rFonts w:cs="Times New Roman"/>
          <w:b/>
          <w:bCs/>
          <w:lang w:val="ru-RU"/>
        </w:rPr>
      </w:pPr>
    </w:p>
    <w:p w:rsidR="00442B8E" w:rsidRPr="00B9330D" w:rsidRDefault="00442B8E" w:rsidP="00442B8E">
      <w:pPr>
        <w:pStyle w:val="Standard"/>
        <w:shd w:val="clear" w:color="auto" w:fill="FFFFFF"/>
        <w:ind w:firstLine="567"/>
        <w:jc w:val="center"/>
        <w:rPr>
          <w:rFonts w:cs="Times New Roman"/>
          <w:b/>
          <w:bCs/>
          <w:lang w:val="uk-UA"/>
        </w:rPr>
      </w:pPr>
      <w:r w:rsidRPr="00B9330D">
        <w:rPr>
          <w:rFonts w:cs="Times New Roman"/>
          <w:b/>
          <w:bCs/>
          <w:lang w:val="uk-UA"/>
        </w:rPr>
        <w:t>Статті</w:t>
      </w:r>
    </w:p>
    <w:p w:rsidR="00442B8E" w:rsidRPr="00B9330D" w:rsidRDefault="00442B8E" w:rsidP="00442B8E">
      <w:pPr>
        <w:pStyle w:val="Standard"/>
        <w:numPr>
          <w:ilvl w:val="0"/>
          <w:numId w:val="3"/>
        </w:numPr>
        <w:shd w:val="clear" w:color="auto" w:fill="FFFFFF"/>
        <w:rPr>
          <w:rFonts w:cs="Times New Roman"/>
          <w:bCs/>
          <w:lang w:val="uk-UA"/>
        </w:rPr>
      </w:pPr>
      <w:r w:rsidRPr="00B9330D">
        <w:rPr>
          <w:rFonts w:cs="Times New Roman"/>
          <w:bCs/>
          <w:lang w:val="uk-UA"/>
        </w:rPr>
        <w:t>Іщенко О. М. Філософія соціальної держави: від ідеї до кризи //Актуальні проблеми філософії та соціології. – 2015. – №6. – С. 74–78.</w:t>
      </w:r>
    </w:p>
    <w:p w:rsidR="00442B8E" w:rsidRPr="00B9330D" w:rsidRDefault="00442B8E" w:rsidP="00442B8E">
      <w:pPr>
        <w:pStyle w:val="Standard"/>
        <w:numPr>
          <w:ilvl w:val="0"/>
          <w:numId w:val="3"/>
        </w:numPr>
        <w:shd w:val="clear" w:color="auto" w:fill="FFFFFF"/>
        <w:rPr>
          <w:rFonts w:cs="Times New Roman"/>
          <w:b/>
          <w:bCs/>
          <w:lang w:val="uk-UA"/>
        </w:rPr>
      </w:pPr>
      <w:r w:rsidRPr="00B9330D">
        <w:rPr>
          <w:rFonts w:cs="Times New Roman"/>
          <w:lang w:val="uk-UA"/>
        </w:rPr>
        <w:t xml:space="preserve">Попович Я. М. Синтез філософії та медицини: виникнення </w:t>
      </w:r>
      <w:proofErr w:type="spellStart"/>
      <w:r w:rsidRPr="00B9330D">
        <w:rPr>
          <w:rFonts w:cs="Times New Roman"/>
          <w:lang w:val="uk-UA"/>
        </w:rPr>
        <w:t>біоетичних</w:t>
      </w:r>
      <w:proofErr w:type="spellEnd"/>
      <w:r w:rsidRPr="00B9330D">
        <w:rPr>
          <w:rFonts w:cs="Times New Roman"/>
          <w:lang w:val="uk-UA"/>
        </w:rPr>
        <w:t xml:space="preserve"> проблем у медицині, аналіз філософії та медицини на основі їх співпраці і взаємозбагачення //</w:t>
      </w:r>
      <w:proofErr w:type="spellStart"/>
      <w:r w:rsidRPr="00B9330D">
        <w:rPr>
          <w:rFonts w:cs="Times New Roman"/>
          <w:lang w:val="uk-UA"/>
        </w:rPr>
        <w:t>Медсестринство</w:t>
      </w:r>
      <w:proofErr w:type="spellEnd"/>
      <w:r w:rsidRPr="00B9330D">
        <w:rPr>
          <w:rFonts w:cs="Times New Roman"/>
          <w:lang w:val="uk-UA"/>
        </w:rPr>
        <w:t>. – 2018. – №2. – С. 15–17.</w:t>
      </w:r>
    </w:p>
    <w:p w:rsidR="00442B8E" w:rsidRPr="00B9330D" w:rsidRDefault="00442B8E" w:rsidP="00442B8E">
      <w:pPr>
        <w:pStyle w:val="Standard"/>
        <w:numPr>
          <w:ilvl w:val="0"/>
          <w:numId w:val="3"/>
        </w:numPr>
        <w:shd w:val="clear" w:color="auto" w:fill="FFFFFF"/>
        <w:rPr>
          <w:rFonts w:cs="Times New Roman"/>
          <w:b/>
          <w:bCs/>
          <w:lang w:val="uk-UA"/>
        </w:rPr>
      </w:pPr>
      <w:r w:rsidRPr="00B9330D">
        <w:rPr>
          <w:rFonts w:cs="Times New Roman"/>
          <w:lang w:val="uk-UA"/>
        </w:rPr>
        <w:t>Савченко І. Ідеї кантівської філософії в рецепції української думки (В дослідженнях П. </w:t>
      </w:r>
      <w:proofErr w:type="spellStart"/>
      <w:r w:rsidRPr="00B9330D">
        <w:rPr>
          <w:rFonts w:cs="Times New Roman"/>
          <w:lang w:val="uk-UA"/>
        </w:rPr>
        <w:t>Копніна</w:t>
      </w:r>
      <w:proofErr w:type="spellEnd"/>
      <w:r w:rsidRPr="00B9330D">
        <w:rPr>
          <w:rFonts w:cs="Times New Roman"/>
          <w:lang w:val="uk-UA"/>
        </w:rPr>
        <w:t>, В. </w:t>
      </w:r>
      <w:proofErr w:type="spellStart"/>
      <w:r w:rsidRPr="00B9330D">
        <w:rPr>
          <w:rFonts w:cs="Times New Roman"/>
          <w:lang w:val="uk-UA"/>
        </w:rPr>
        <w:t>Шинкарука</w:t>
      </w:r>
      <w:proofErr w:type="spellEnd"/>
      <w:r w:rsidRPr="00B9330D">
        <w:rPr>
          <w:rFonts w:cs="Times New Roman"/>
          <w:lang w:val="uk-UA"/>
        </w:rPr>
        <w:t>, М. </w:t>
      </w:r>
      <w:proofErr w:type="spellStart"/>
      <w:r w:rsidRPr="00B9330D">
        <w:rPr>
          <w:rFonts w:cs="Times New Roman"/>
          <w:lang w:val="uk-UA"/>
        </w:rPr>
        <w:t>Булатова</w:t>
      </w:r>
      <w:proofErr w:type="spellEnd"/>
      <w:r w:rsidRPr="00B9330D">
        <w:rPr>
          <w:rFonts w:cs="Times New Roman"/>
          <w:lang w:val="uk-UA"/>
        </w:rPr>
        <w:t xml:space="preserve">, А. Савченко) 80-х рр. // </w:t>
      </w:r>
      <w:proofErr w:type="spellStart"/>
      <w:r w:rsidRPr="00B9330D">
        <w:rPr>
          <w:rFonts w:cs="Times New Roman"/>
          <w:lang w:val="uk-UA"/>
        </w:rPr>
        <w:t>Гілея</w:t>
      </w:r>
      <w:proofErr w:type="spellEnd"/>
      <w:r w:rsidRPr="00B9330D">
        <w:rPr>
          <w:rFonts w:cs="Times New Roman"/>
          <w:lang w:val="uk-UA"/>
        </w:rPr>
        <w:t>: науковий вісник. – 2019. – Вип. 151(2). – С. 123–126.</w:t>
      </w:r>
    </w:p>
    <w:p w:rsidR="00442B8E" w:rsidRPr="00B9330D" w:rsidRDefault="00442B8E" w:rsidP="00442B8E">
      <w:pPr>
        <w:pStyle w:val="Standard"/>
        <w:numPr>
          <w:ilvl w:val="0"/>
          <w:numId w:val="3"/>
        </w:numPr>
        <w:shd w:val="clear" w:color="auto" w:fill="FFFFFF"/>
        <w:rPr>
          <w:rFonts w:cs="Times New Roman"/>
          <w:b/>
          <w:bCs/>
          <w:lang w:val="uk-UA"/>
        </w:rPr>
      </w:pPr>
      <w:proofErr w:type="spellStart"/>
      <w:r w:rsidRPr="00B9330D">
        <w:rPr>
          <w:lang w:val="uk-UA"/>
        </w:rPr>
        <w:t>Сепетий</w:t>
      </w:r>
      <w:proofErr w:type="spellEnd"/>
      <w:r w:rsidRPr="00B9330D">
        <w:rPr>
          <w:lang w:val="uk-UA"/>
        </w:rPr>
        <w:t xml:space="preserve"> Д.П. Поняття здоров’я та хвороби: натуралізм, нормативізм та аргумент від </w:t>
      </w:r>
      <w:proofErr w:type="spellStart"/>
      <w:r w:rsidRPr="00B9330D">
        <w:rPr>
          <w:lang w:val="uk-UA"/>
        </w:rPr>
        <w:t>драпетоманії</w:t>
      </w:r>
      <w:proofErr w:type="spellEnd"/>
      <w:r w:rsidRPr="00B9330D">
        <w:rPr>
          <w:lang w:val="uk-UA"/>
        </w:rPr>
        <w:t xml:space="preserve"> // Філософія релігії та медицини в </w:t>
      </w:r>
      <w:proofErr w:type="spellStart"/>
      <w:r w:rsidRPr="00B9330D">
        <w:rPr>
          <w:lang w:val="uk-UA"/>
        </w:rPr>
        <w:t>постсекулярну</w:t>
      </w:r>
      <w:proofErr w:type="spellEnd"/>
      <w:r w:rsidRPr="00B9330D">
        <w:rPr>
          <w:lang w:val="uk-UA"/>
        </w:rPr>
        <w:t xml:space="preserve"> добу: матеріали ІІІ </w:t>
      </w:r>
      <w:proofErr w:type="spellStart"/>
      <w:r w:rsidRPr="00B9330D">
        <w:rPr>
          <w:lang w:val="uk-UA"/>
        </w:rPr>
        <w:t>Міжнар</w:t>
      </w:r>
      <w:proofErr w:type="spellEnd"/>
      <w:r w:rsidRPr="00B9330D">
        <w:rPr>
          <w:lang w:val="uk-UA"/>
        </w:rPr>
        <w:t xml:space="preserve">. </w:t>
      </w:r>
      <w:proofErr w:type="spellStart"/>
      <w:r w:rsidRPr="00B9330D">
        <w:rPr>
          <w:lang w:val="uk-UA"/>
        </w:rPr>
        <w:t>наук.-практ</w:t>
      </w:r>
      <w:proofErr w:type="spellEnd"/>
      <w:r w:rsidRPr="00B9330D">
        <w:rPr>
          <w:lang w:val="uk-UA"/>
        </w:rPr>
        <w:t xml:space="preserve">. </w:t>
      </w:r>
      <w:proofErr w:type="spellStart"/>
      <w:r w:rsidRPr="00B9330D">
        <w:rPr>
          <w:lang w:val="uk-UA"/>
        </w:rPr>
        <w:t>конф</w:t>
      </w:r>
      <w:proofErr w:type="spellEnd"/>
      <w:r w:rsidRPr="00B9330D">
        <w:rPr>
          <w:lang w:val="uk-UA"/>
        </w:rPr>
        <w:t xml:space="preserve">., присвяченої пам’яті </w:t>
      </w:r>
      <w:proofErr w:type="spellStart"/>
      <w:r w:rsidRPr="00B9330D">
        <w:rPr>
          <w:lang w:val="uk-UA"/>
        </w:rPr>
        <w:t>свт</w:t>
      </w:r>
      <w:proofErr w:type="spellEnd"/>
      <w:r w:rsidRPr="00B9330D">
        <w:rPr>
          <w:lang w:val="uk-UA"/>
        </w:rPr>
        <w:t xml:space="preserve">. </w:t>
      </w:r>
      <w:r w:rsidRPr="00B9330D">
        <w:rPr>
          <w:lang w:val="ru-RU"/>
        </w:rPr>
        <w:t xml:space="preserve">Луки (В. Ф. </w:t>
      </w:r>
      <w:proofErr w:type="spellStart"/>
      <w:r w:rsidRPr="00B9330D">
        <w:rPr>
          <w:lang w:val="ru-RU"/>
        </w:rPr>
        <w:t>Войно-Ясенецького</w:t>
      </w:r>
      <w:proofErr w:type="spellEnd"/>
      <w:r w:rsidRPr="00B9330D">
        <w:rPr>
          <w:lang w:val="ru-RU"/>
        </w:rPr>
        <w:t xml:space="preserve">). – К.: НМУ </w:t>
      </w:r>
      <w:proofErr w:type="spellStart"/>
      <w:r w:rsidRPr="00B9330D">
        <w:rPr>
          <w:lang w:val="ru-RU"/>
        </w:rPr>
        <w:t>ім</w:t>
      </w:r>
      <w:proofErr w:type="spellEnd"/>
      <w:r w:rsidRPr="00B9330D">
        <w:rPr>
          <w:lang w:val="ru-RU"/>
        </w:rPr>
        <w:t xml:space="preserve">. О. О. </w:t>
      </w:r>
      <w:proofErr w:type="spellStart"/>
      <w:r w:rsidRPr="00B9330D">
        <w:rPr>
          <w:lang w:val="ru-RU"/>
        </w:rPr>
        <w:t>Богомольця</w:t>
      </w:r>
      <w:proofErr w:type="spellEnd"/>
      <w:r w:rsidRPr="00B9330D">
        <w:rPr>
          <w:lang w:val="ru-RU"/>
        </w:rPr>
        <w:t xml:space="preserve">, ВР ІФ </w:t>
      </w:r>
      <w:proofErr w:type="spellStart"/>
      <w:r w:rsidRPr="00B9330D">
        <w:rPr>
          <w:lang w:val="ru-RU"/>
        </w:rPr>
        <w:t>ім</w:t>
      </w:r>
      <w:proofErr w:type="spellEnd"/>
      <w:r w:rsidRPr="00B9330D">
        <w:rPr>
          <w:lang w:val="ru-RU"/>
        </w:rPr>
        <w:t>. Г. С. Сковороди НАНУ, 2021. – С. 131</w:t>
      </w:r>
      <w:r w:rsidRPr="00B9330D">
        <w:rPr>
          <w:lang w:val="uk-UA"/>
        </w:rPr>
        <w:t>–</w:t>
      </w:r>
      <w:r w:rsidRPr="00B9330D">
        <w:rPr>
          <w:lang w:val="ru-RU"/>
        </w:rPr>
        <w:t>134</w:t>
      </w:r>
      <w:r w:rsidRPr="00B9330D">
        <w:rPr>
          <w:lang w:val="uk-UA"/>
        </w:rPr>
        <w:t>.</w:t>
      </w:r>
    </w:p>
    <w:p w:rsidR="00442B8E" w:rsidRPr="00B9330D" w:rsidRDefault="00442B8E" w:rsidP="00442B8E">
      <w:pPr>
        <w:pStyle w:val="Standard"/>
        <w:numPr>
          <w:ilvl w:val="0"/>
          <w:numId w:val="3"/>
        </w:numPr>
        <w:shd w:val="clear" w:color="auto" w:fill="FFFFFF"/>
        <w:rPr>
          <w:rFonts w:cs="Times New Roman"/>
          <w:b/>
          <w:bCs/>
          <w:lang w:val="uk-UA"/>
        </w:rPr>
      </w:pPr>
      <w:proofErr w:type="spellStart"/>
      <w:r w:rsidRPr="00B9330D">
        <w:rPr>
          <w:rFonts w:cs="Times New Roman"/>
          <w:lang w:val="uk-UA"/>
        </w:rPr>
        <w:lastRenderedPageBreak/>
        <w:t>Устінов</w:t>
      </w:r>
      <w:proofErr w:type="spellEnd"/>
      <w:r w:rsidRPr="00B9330D">
        <w:rPr>
          <w:rFonts w:cs="Times New Roman"/>
          <w:lang w:val="uk-UA"/>
        </w:rPr>
        <w:t> О. Філософія медицини ХХІ сторіччя: українські реалії // Український медичний часопис. – 2013. – №1. – С. 8-9.</w:t>
      </w:r>
    </w:p>
    <w:p w:rsidR="00442B8E" w:rsidRPr="00B9330D" w:rsidRDefault="00442B8E" w:rsidP="00442B8E">
      <w:pPr>
        <w:pStyle w:val="Standard"/>
        <w:numPr>
          <w:ilvl w:val="0"/>
          <w:numId w:val="3"/>
        </w:numPr>
        <w:shd w:val="clear" w:color="auto" w:fill="FFFFFF"/>
        <w:rPr>
          <w:rFonts w:cs="Times New Roman"/>
          <w:b/>
          <w:bCs/>
          <w:lang w:val="uk-UA"/>
        </w:rPr>
      </w:pPr>
      <w:proofErr w:type="spellStart"/>
      <w:r w:rsidRPr="00B9330D">
        <w:rPr>
          <w:rFonts w:cs="Times New Roman"/>
          <w:lang w:val="uk-UA"/>
        </w:rPr>
        <w:t>Ярошовець</w:t>
      </w:r>
      <w:proofErr w:type="spellEnd"/>
      <w:r w:rsidRPr="00B9330D">
        <w:rPr>
          <w:rFonts w:cs="Times New Roman"/>
          <w:lang w:val="uk-UA"/>
        </w:rPr>
        <w:t> В. Гуманістичний зміст методології пізнання // Психологія і суспільство. – 2012. – №4(50). – С. 9–26.</w:t>
      </w:r>
    </w:p>
    <w:p w:rsidR="00442B8E" w:rsidRPr="00B9330D" w:rsidRDefault="00442B8E" w:rsidP="00442B8E">
      <w:pPr>
        <w:pStyle w:val="Standard"/>
        <w:shd w:val="clear" w:color="auto" w:fill="FFFFFF"/>
        <w:ind w:left="1080"/>
        <w:rPr>
          <w:rFonts w:cs="Times New Roman"/>
          <w:lang w:val="uk-UA"/>
        </w:rPr>
      </w:pPr>
    </w:p>
    <w:p w:rsidR="00442B8E" w:rsidRPr="00B9330D" w:rsidRDefault="00B9330D" w:rsidP="00442B8E">
      <w:pPr>
        <w:pStyle w:val="Standard"/>
        <w:shd w:val="clear" w:color="auto" w:fill="FFFFFF"/>
        <w:tabs>
          <w:tab w:val="left" w:pos="365"/>
          <w:tab w:val="left" w:pos="2040"/>
          <w:tab w:val="center" w:pos="4818"/>
        </w:tabs>
        <w:ind w:firstLine="567"/>
        <w:rPr>
          <w:rFonts w:cs="Times New Roman"/>
          <w:b/>
          <w:lang w:val="uk-UA"/>
        </w:rPr>
      </w:pPr>
      <w:r>
        <w:rPr>
          <w:rFonts w:cs="Times New Roman"/>
          <w:b/>
          <w:lang w:val="uk-UA"/>
        </w:rPr>
        <w:tab/>
      </w:r>
      <w:r>
        <w:rPr>
          <w:rFonts w:cs="Times New Roman"/>
          <w:b/>
          <w:lang w:val="uk-UA"/>
        </w:rPr>
        <w:tab/>
      </w:r>
      <w:r w:rsidR="00442B8E" w:rsidRPr="00B9330D">
        <w:rPr>
          <w:rFonts w:cs="Times New Roman"/>
          <w:b/>
          <w:lang w:val="uk-UA"/>
        </w:rPr>
        <w:t xml:space="preserve"> Інформаційні ресурси</w:t>
      </w:r>
    </w:p>
    <w:p w:rsidR="00442B8E" w:rsidRPr="00B9330D" w:rsidRDefault="00442B8E" w:rsidP="00442B8E">
      <w:pPr>
        <w:pStyle w:val="Standard"/>
        <w:shd w:val="clear" w:color="auto" w:fill="FFFFFF"/>
        <w:tabs>
          <w:tab w:val="left" w:pos="365"/>
        </w:tabs>
        <w:autoSpaceDE w:val="0"/>
        <w:ind w:firstLine="567"/>
        <w:jc w:val="both"/>
        <w:rPr>
          <w:rFonts w:cs="Times New Roman"/>
          <w:lang w:val="uk-UA"/>
        </w:rPr>
      </w:pPr>
    </w:p>
    <w:p w:rsidR="00B25076" w:rsidRPr="001904C1" w:rsidRDefault="00B25076" w:rsidP="00B25076">
      <w:pPr>
        <w:pStyle w:val="Standard"/>
        <w:tabs>
          <w:tab w:val="left" w:pos="1800"/>
        </w:tabs>
        <w:ind w:firstLine="680"/>
        <w:jc w:val="both"/>
        <w:rPr>
          <w:lang w:val="ru-RU"/>
        </w:rPr>
      </w:pPr>
      <w:bookmarkStart w:id="0" w:name="_GoBack"/>
      <w:bookmarkEnd w:id="0"/>
      <w:proofErr w:type="spellStart"/>
      <w:r w:rsidRPr="001904C1">
        <w:rPr>
          <w:lang w:val="ru-RU"/>
        </w:rPr>
        <w:t>Електронна</w:t>
      </w:r>
      <w:proofErr w:type="spellEnd"/>
      <w:r w:rsidRPr="001904C1">
        <w:rPr>
          <w:lang w:val="ru-RU"/>
        </w:rPr>
        <w:t xml:space="preserve"> адреса сайту </w:t>
      </w:r>
      <w:proofErr w:type="spellStart"/>
      <w:r w:rsidRPr="001904C1">
        <w:rPr>
          <w:lang w:val="ru-RU"/>
        </w:rPr>
        <w:t>університету</w:t>
      </w:r>
      <w:proofErr w:type="spellEnd"/>
      <w:r w:rsidRPr="001904C1">
        <w:rPr>
          <w:lang w:val="ru-RU"/>
        </w:rPr>
        <w:t xml:space="preserve">:  </w:t>
      </w:r>
      <w:hyperlink r:id="rId5" w:history="1">
        <w:r w:rsidRPr="001904C1">
          <w:rPr>
            <w:rStyle w:val="a4"/>
            <w:lang w:val="en-US"/>
          </w:rPr>
          <w:t>http</w:t>
        </w:r>
        <w:r w:rsidRPr="001904C1">
          <w:rPr>
            <w:rStyle w:val="a4"/>
            <w:lang w:val="ru-RU"/>
          </w:rPr>
          <w:t>://</w:t>
        </w:r>
        <w:proofErr w:type="spellStart"/>
        <w:r w:rsidRPr="001904C1">
          <w:rPr>
            <w:rStyle w:val="a4"/>
            <w:lang w:val="en-US"/>
          </w:rPr>
          <w:t>vnmu</w:t>
        </w:r>
        <w:proofErr w:type="spellEnd"/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edu</w:t>
        </w:r>
        <w:proofErr w:type="spellEnd"/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ua</w:t>
        </w:r>
        <w:proofErr w:type="spellEnd"/>
      </w:hyperlink>
    </w:p>
    <w:p w:rsidR="00B25076" w:rsidRPr="001904C1" w:rsidRDefault="00B25076" w:rsidP="00B25076">
      <w:pPr>
        <w:pStyle w:val="Standard"/>
        <w:tabs>
          <w:tab w:val="left" w:pos="1800"/>
        </w:tabs>
        <w:ind w:firstLine="680"/>
        <w:jc w:val="both"/>
        <w:rPr>
          <w:lang w:val="ru-RU"/>
        </w:rPr>
      </w:pPr>
      <w:proofErr w:type="spellStart"/>
      <w:r w:rsidRPr="001904C1">
        <w:rPr>
          <w:lang w:val="ru-RU"/>
        </w:rPr>
        <w:t>Електронна</w:t>
      </w:r>
      <w:proofErr w:type="spellEnd"/>
      <w:r w:rsidRPr="001904C1">
        <w:rPr>
          <w:lang w:val="ru-RU"/>
        </w:rPr>
        <w:t xml:space="preserve"> адреса сайту </w:t>
      </w:r>
      <w:proofErr w:type="spellStart"/>
      <w:r w:rsidRPr="001904C1">
        <w:rPr>
          <w:lang w:val="ru-RU"/>
        </w:rPr>
        <w:t>бібліотеки</w:t>
      </w:r>
      <w:proofErr w:type="spellEnd"/>
      <w:r w:rsidRPr="001904C1">
        <w:rPr>
          <w:lang w:val="ru-RU"/>
        </w:rPr>
        <w:t xml:space="preserve"> </w:t>
      </w:r>
      <w:proofErr w:type="spellStart"/>
      <w:r w:rsidRPr="001904C1">
        <w:rPr>
          <w:lang w:val="ru-RU"/>
        </w:rPr>
        <w:t>університету</w:t>
      </w:r>
      <w:proofErr w:type="spellEnd"/>
      <w:r w:rsidRPr="001904C1">
        <w:rPr>
          <w:lang w:val="ru-RU"/>
        </w:rPr>
        <w:t xml:space="preserve">: </w:t>
      </w:r>
      <w:hyperlink r:id="rId6" w:history="1">
        <w:r w:rsidRPr="001904C1">
          <w:rPr>
            <w:rStyle w:val="a4"/>
            <w:lang w:val="en-US"/>
          </w:rPr>
          <w:t>http</w:t>
        </w:r>
        <w:r w:rsidRPr="001904C1">
          <w:rPr>
            <w:rStyle w:val="a4"/>
            <w:lang w:val="ru-RU"/>
          </w:rPr>
          <w:t>://</w:t>
        </w:r>
        <w:r w:rsidRPr="001904C1">
          <w:rPr>
            <w:rStyle w:val="a4"/>
            <w:lang w:val="en-US"/>
          </w:rPr>
          <w:t>library</w:t>
        </w:r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vnmu</w:t>
        </w:r>
        <w:proofErr w:type="spellEnd"/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edu</w:t>
        </w:r>
        <w:proofErr w:type="spellEnd"/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ua</w:t>
        </w:r>
        <w:proofErr w:type="spellEnd"/>
      </w:hyperlink>
    </w:p>
    <w:p w:rsidR="00B25076" w:rsidRPr="001904C1" w:rsidRDefault="00B25076" w:rsidP="00B25076">
      <w:pPr>
        <w:pStyle w:val="Standard"/>
        <w:shd w:val="clear" w:color="auto" w:fill="FFFFFF"/>
        <w:tabs>
          <w:tab w:val="left" w:pos="365"/>
        </w:tabs>
        <w:autoSpaceDE w:val="0"/>
        <w:ind w:firstLine="680"/>
        <w:jc w:val="both"/>
        <w:rPr>
          <w:rFonts w:cs="Times New Roman"/>
          <w:lang w:val="uk-UA"/>
        </w:rPr>
      </w:pPr>
      <w:r w:rsidRPr="001904C1">
        <w:rPr>
          <w:rFonts w:cs="Times New Roman"/>
          <w:lang w:val="uk-UA"/>
        </w:rPr>
        <w:t xml:space="preserve">Національна бібліотека України імені В. І. Вернадського </w:t>
      </w:r>
      <w:hyperlink r:id="rId7" w:history="1">
        <w:r w:rsidRPr="001904C1">
          <w:rPr>
            <w:rStyle w:val="a4"/>
          </w:rPr>
          <w:t>http</w:t>
        </w:r>
        <w:r w:rsidRPr="001904C1">
          <w:rPr>
            <w:rStyle w:val="a4"/>
            <w:lang w:val="ru-RU"/>
          </w:rPr>
          <w:t>://</w:t>
        </w:r>
        <w:r w:rsidRPr="001904C1">
          <w:rPr>
            <w:rStyle w:val="a4"/>
          </w:rPr>
          <w:t>www</w:t>
        </w:r>
        <w:r w:rsidRPr="001904C1">
          <w:rPr>
            <w:rStyle w:val="a4"/>
            <w:lang w:val="ru-RU"/>
          </w:rPr>
          <w:t>.</w:t>
        </w:r>
        <w:r w:rsidRPr="001904C1">
          <w:rPr>
            <w:rStyle w:val="a4"/>
          </w:rPr>
          <w:t>nbuv</w:t>
        </w:r>
        <w:r w:rsidRPr="001904C1">
          <w:rPr>
            <w:rStyle w:val="a4"/>
            <w:lang w:val="ru-RU"/>
          </w:rPr>
          <w:t>.</w:t>
        </w:r>
        <w:r w:rsidRPr="001904C1">
          <w:rPr>
            <w:rStyle w:val="a4"/>
          </w:rPr>
          <w:t>gov</w:t>
        </w:r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</w:rPr>
          <w:t>ua</w:t>
        </w:r>
        <w:proofErr w:type="spellEnd"/>
      </w:hyperlink>
    </w:p>
    <w:p w:rsidR="00B25076" w:rsidRPr="001904C1" w:rsidRDefault="00B25076" w:rsidP="00B25076">
      <w:pPr>
        <w:pStyle w:val="Standard"/>
        <w:shd w:val="clear" w:color="auto" w:fill="FFFFFF"/>
        <w:tabs>
          <w:tab w:val="left" w:pos="365"/>
        </w:tabs>
        <w:autoSpaceDE w:val="0"/>
        <w:ind w:firstLine="680"/>
        <w:jc w:val="both"/>
        <w:rPr>
          <w:rFonts w:cs="Times New Roman"/>
          <w:lang w:val="uk-UA"/>
        </w:rPr>
      </w:pPr>
      <w:r w:rsidRPr="001904C1">
        <w:rPr>
          <w:rFonts w:cs="Times New Roman"/>
          <w:lang w:val="uk-UA"/>
        </w:rPr>
        <w:t xml:space="preserve">Інститут філософії імені Г.С.Сковороди НАН України </w:t>
      </w:r>
      <w:hyperlink r:id="rId8" w:history="1">
        <w:r w:rsidRPr="001904C1">
          <w:rPr>
            <w:rStyle w:val="a4"/>
          </w:rPr>
          <w:t>https</w:t>
        </w:r>
        <w:r w:rsidRPr="001904C1">
          <w:rPr>
            <w:rStyle w:val="a4"/>
            <w:lang w:val="ru-RU"/>
          </w:rPr>
          <w:t>://</w:t>
        </w:r>
        <w:r w:rsidRPr="001904C1">
          <w:rPr>
            <w:rStyle w:val="a4"/>
          </w:rPr>
          <w:t>www</w:t>
        </w:r>
        <w:r w:rsidRPr="001904C1">
          <w:rPr>
            <w:rStyle w:val="a4"/>
            <w:lang w:val="ru-RU"/>
          </w:rPr>
          <w:t>.</w:t>
        </w:r>
        <w:r w:rsidRPr="001904C1">
          <w:rPr>
            <w:rStyle w:val="a4"/>
          </w:rPr>
          <w:t>filosof</w:t>
        </w:r>
        <w:r w:rsidRPr="001904C1">
          <w:rPr>
            <w:rStyle w:val="a4"/>
            <w:lang w:val="ru-RU"/>
          </w:rPr>
          <w:t>.</w:t>
        </w:r>
        <w:r w:rsidRPr="001904C1">
          <w:rPr>
            <w:rStyle w:val="a4"/>
          </w:rPr>
          <w:t>com</w:t>
        </w:r>
        <w:r w:rsidRPr="001904C1">
          <w:rPr>
            <w:rStyle w:val="a4"/>
            <w:lang w:val="ru-RU"/>
          </w:rPr>
          <w:t>.</w:t>
        </w:r>
        <w:r w:rsidRPr="001904C1">
          <w:rPr>
            <w:rStyle w:val="a4"/>
          </w:rPr>
          <w:t>ua</w:t>
        </w:r>
        <w:r w:rsidRPr="001904C1">
          <w:rPr>
            <w:rStyle w:val="a4"/>
            <w:lang w:val="ru-RU"/>
          </w:rPr>
          <w:t>/</w:t>
        </w:r>
      </w:hyperlink>
    </w:p>
    <w:p w:rsidR="00B25076" w:rsidRPr="001904C1" w:rsidRDefault="00B25076" w:rsidP="00B25076">
      <w:pPr>
        <w:pStyle w:val="Standard"/>
        <w:tabs>
          <w:tab w:val="left" w:pos="1800"/>
        </w:tabs>
        <w:ind w:firstLine="680"/>
        <w:jc w:val="both"/>
        <w:rPr>
          <w:lang w:val="ru-RU"/>
        </w:rPr>
      </w:pPr>
      <w:r w:rsidRPr="001904C1">
        <w:rPr>
          <w:lang w:val="ru-RU"/>
        </w:rPr>
        <w:t xml:space="preserve">Сайт </w:t>
      </w:r>
      <w:proofErr w:type="spellStart"/>
      <w:r w:rsidRPr="001904C1">
        <w:rPr>
          <w:lang w:val="ru-RU"/>
        </w:rPr>
        <w:t>електронної</w:t>
      </w:r>
      <w:proofErr w:type="spellEnd"/>
      <w:r w:rsidRPr="001904C1">
        <w:rPr>
          <w:lang w:val="ru-RU"/>
        </w:rPr>
        <w:t xml:space="preserve"> </w:t>
      </w:r>
      <w:proofErr w:type="spellStart"/>
      <w:r w:rsidRPr="001904C1">
        <w:rPr>
          <w:lang w:val="ru-RU"/>
        </w:rPr>
        <w:t>бібліотеки</w:t>
      </w:r>
      <w:proofErr w:type="spellEnd"/>
      <w:r w:rsidRPr="001904C1">
        <w:rPr>
          <w:lang w:val="ru-RU"/>
        </w:rPr>
        <w:t xml:space="preserve"> «</w:t>
      </w:r>
      <w:proofErr w:type="gramStart"/>
      <w:r w:rsidRPr="001904C1">
        <w:rPr>
          <w:lang w:val="ru-RU"/>
        </w:rPr>
        <w:t>Чтиво</w:t>
      </w:r>
      <w:proofErr w:type="gramEnd"/>
      <w:r w:rsidRPr="001904C1">
        <w:rPr>
          <w:lang w:val="ru-RU"/>
        </w:rPr>
        <w:t xml:space="preserve">»: </w:t>
      </w:r>
      <w:hyperlink r:id="rId9" w:history="1">
        <w:r w:rsidRPr="001904C1">
          <w:rPr>
            <w:rStyle w:val="a4"/>
            <w:lang w:val="en-US"/>
          </w:rPr>
          <w:t>https</w:t>
        </w:r>
        <w:r w:rsidRPr="001904C1">
          <w:rPr>
            <w:rStyle w:val="a4"/>
            <w:lang w:val="ru-RU"/>
          </w:rPr>
          <w:t>://</w:t>
        </w:r>
        <w:proofErr w:type="spellStart"/>
        <w:r w:rsidRPr="001904C1">
          <w:rPr>
            <w:rStyle w:val="a4"/>
            <w:lang w:val="en-US"/>
          </w:rPr>
          <w:t>chtyvo</w:t>
        </w:r>
        <w:proofErr w:type="spellEnd"/>
        <w:r w:rsidRPr="001904C1">
          <w:rPr>
            <w:rStyle w:val="a4"/>
            <w:lang w:val="ru-RU"/>
          </w:rPr>
          <w:t>.</w:t>
        </w:r>
        <w:r w:rsidRPr="001904C1">
          <w:rPr>
            <w:rStyle w:val="a4"/>
            <w:lang w:val="en-US"/>
          </w:rPr>
          <w:t>org</w:t>
        </w:r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ua</w:t>
        </w:r>
        <w:proofErr w:type="spellEnd"/>
        <w:r w:rsidRPr="001904C1">
          <w:rPr>
            <w:rStyle w:val="a4"/>
            <w:lang w:val="ru-RU"/>
          </w:rPr>
          <w:t>/</w:t>
        </w:r>
        <w:r w:rsidRPr="001904C1">
          <w:rPr>
            <w:rStyle w:val="a4"/>
            <w:lang w:val="en-US"/>
          </w:rPr>
          <w:t>search</w:t>
        </w:r>
        <w:r w:rsidRPr="001904C1">
          <w:rPr>
            <w:rStyle w:val="a4"/>
            <w:lang w:val="ru-RU"/>
          </w:rPr>
          <w:t>-</w:t>
        </w:r>
        <w:proofErr w:type="spellStart"/>
        <w:r w:rsidRPr="001904C1">
          <w:rPr>
            <w:rStyle w:val="a4"/>
            <w:lang w:val="en-US"/>
          </w:rPr>
          <w:t>google</w:t>
        </w:r>
        <w:proofErr w:type="spellEnd"/>
        <w:r w:rsidRPr="001904C1">
          <w:rPr>
            <w:rStyle w:val="a4"/>
            <w:lang w:val="ru-RU"/>
          </w:rPr>
          <w:t>/</w:t>
        </w:r>
      </w:hyperlink>
    </w:p>
    <w:p w:rsidR="00B25076" w:rsidRPr="001904C1" w:rsidRDefault="00B25076" w:rsidP="00B25076">
      <w:pPr>
        <w:pStyle w:val="Standard"/>
        <w:tabs>
          <w:tab w:val="left" w:pos="1800"/>
        </w:tabs>
        <w:ind w:firstLine="680"/>
        <w:jc w:val="both"/>
        <w:rPr>
          <w:lang w:val="ru-RU"/>
        </w:rPr>
      </w:pPr>
      <w:r w:rsidRPr="001904C1">
        <w:rPr>
          <w:lang w:val="ru-RU"/>
        </w:rPr>
        <w:t>Книги жанру «</w:t>
      </w:r>
      <w:proofErr w:type="spellStart"/>
      <w:r w:rsidRPr="001904C1">
        <w:rPr>
          <w:lang w:val="ru-RU"/>
        </w:rPr>
        <w:t>Філософія</w:t>
      </w:r>
      <w:proofErr w:type="spellEnd"/>
      <w:r w:rsidRPr="001904C1">
        <w:rPr>
          <w:lang w:val="ru-RU"/>
        </w:rPr>
        <w:t xml:space="preserve">»: </w:t>
      </w:r>
      <w:hyperlink r:id="rId10" w:history="1">
        <w:proofErr w:type="spellStart"/>
        <w:r>
          <w:rPr>
            <w:rStyle w:val="a4"/>
          </w:rPr>
          <w:t>Diasporiana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Електронна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бібліотека</w:t>
        </w:r>
        <w:proofErr w:type="spellEnd"/>
        <w:r>
          <w:rPr>
            <w:rStyle w:val="a4"/>
          </w:rPr>
          <w:t xml:space="preserve"> | </w:t>
        </w:r>
        <w:proofErr w:type="spellStart"/>
        <w:r>
          <w:rPr>
            <w:rStyle w:val="a4"/>
          </w:rPr>
          <w:t>Проект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зі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збереження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інтелектуальної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спадщини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української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еміграції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та</w:t>
        </w:r>
        <w:proofErr w:type="spellEnd"/>
        <w:r>
          <w:rPr>
            <w:rStyle w:val="a4"/>
          </w:rPr>
          <w:t xml:space="preserve"> </w:t>
        </w:r>
        <w:proofErr w:type="spellStart"/>
        <w:r>
          <w:rPr>
            <w:rStyle w:val="a4"/>
          </w:rPr>
          <w:t>розсіяння</w:t>
        </w:r>
        <w:proofErr w:type="spellEnd"/>
      </w:hyperlink>
    </w:p>
    <w:p w:rsidR="00B25076" w:rsidRPr="001904C1" w:rsidRDefault="00B25076" w:rsidP="00B25076">
      <w:pPr>
        <w:pStyle w:val="Standard"/>
        <w:tabs>
          <w:tab w:val="left" w:pos="1800"/>
        </w:tabs>
        <w:ind w:firstLine="680"/>
        <w:jc w:val="both"/>
        <w:rPr>
          <w:lang w:val="ru-RU"/>
        </w:rPr>
      </w:pPr>
      <w:r w:rsidRPr="001904C1">
        <w:rPr>
          <w:lang w:val="ru-RU"/>
        </w:rPr>
        <w:t>Сайт (</w:t>
      </w:r>
      <w:proofErr w:type="spellStart"/>
      <w:r w:rsidRPr="001904C1">
        <w:rPr>
          <w:lang w:val="ru-RU"/>
        </w:rPr>
        <w:t>новогрецькою</w:t>
      </w:r>
      <w:proofErr w:type="spellEnd"/>
      <w:r w:rsidRPr="001904C1">
        <w:rPr>
          <w:lang w:val="ru-RU"/>
        </w:rPr>
        <w:t xml:space="preserve">), </w:t>
      </w:r>
      <w:proofErr w:type="spellStart"/>
      <w:r w:rsidRPr="001904C1">
        <w:rPr>
          <w:lang w:val="ru-RU"/>
        </w:rPr>
        <w:t>який</w:t>
      </w:r>
      <w:proofErr w:type="spellEnd"/>
      <w:r w:rsidRPr="001904C1">
        <w:rPr>
          <w:lang w:val="ru-RU"/>
        </w:rPr>
        <w:t xml:space="preserve"> буде </w:t>
      </w:r>
      <w:proofErr w:type="spellStart"/>
      <w:r w:rsidRPr="001904C1">
        <w:rPr>
          <w:lang w:val="ru-RU"/>
        </w:rPr>
        <w:t>корисним</w:t>
      </w:r>
      <w:proofErr w:type="spellEnd"/>
      <w:r w:rsidRPr="001904C1">
        <w:rPr>
          <w:lang w:val="ru-RU"/>
        </w:rPr>
        <w:t xml:space="preserve"> для широкого </w:t>
      </w:r>
      <w:proofErr w:type="spellStart"/>
      <w:r w:rsidRPr="001904C1">
        <w:rPr>
          <w:lang w:val="ru-RU"/>
        </w:rPr>
        <w:t>загалу</w:t>
      </w:r>
      <w:proofErr w:type="spellEnd"/>
      <w:r w:rsidRPr="001904C1">
        <w:rPr>
          <w:lang w:val="ru-RU"/>
        </w:rPr>
        <w:t xml:space="preserve">, </w:t>
      </w:r>
      <w:proofErr w:type="spellStart"/>
      <w:r w:rsidRPr="001904C1">
        <w:rPr>
          <w:lang w:val="ru-RU"/>
        </w:rPr>
        <w:t>хто</w:t>
      </w:r>
      <w:proofErr w:type="spellEnd"/>
      <w:r w:rsidRPr="001904C1">
        <w:rPr>
          <w:lang w:val="ru-RU"/>
        </w:rPr>
        <w:t xml:space="preserve"> </w:t>
      </w:r>
      <w:proofErr w:type="spellStart"/>
      <w:r w:rsidRPr="001904C1">
        <w:rPr>
          <w:lang w:val="ru-RU"/>
        </w:rPr>
        <w:t>цікавиться</w:t>
      </w:r>
      <w:proofErr w:type="spellEnd"/>
      <w:r w:rsidRPr="001904C1">
        <w:rPr>
          <w:lang w:val="ru-RU"/>
        </w:rPr>
        <w:t xml:space="preserve"> </w:t>
      </w:r>
      <w:proofErr w:type="spellStart"/>
      <w:r w:rsidRPr="001904C1">
        <w:rPr>
          <w:lang w:val="ru-RU"/>
        </w:rPr>
        <w:t>доробком</w:t>
      </w:r>
      <w:proofErr w:type="spellEnd"/>
      <w:r w:rsidRPr="001904C1">
        <w:rPr>
          <w:lang w:val="ru-RU"/>
        </w:rPr>
        <w:t xml:space="preserve"> Аристотеля - </w:t>
      </w:r>
      <w:hyperlink r:id="rId11" w:history="1">
        <w:r w:rsidRPr="001904C1">
          <w:rPr>
            <w:rStyle w:val="a4"/>
            <w:lang w:val="en-US"/>
          </w:rPr>
          <w:t>https</w:t>
        </w:r>
        <w:r w:rsidRPr="001904C1">
          <w:rPr>
            <w:rStyle w:val="a4"/>
            <w:lang w:val="ru-RU"/>
          </w:rPr>
          <w:t>://</w:t>
        </w:r>
        <w:proofErr w:type="spellStart"/>
        <w:r w:rsidRPr="001904C1">
          <w:rPr>
            <w:rStyle w:val="a4"/>
            <w:lang w:val="en-US"/>
          </w:rPr>
          <w:t>aristotelistes</w:t>
        </w:r>
        <w:proofErr w:type="spellEnd"/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cti</w:t>
        </w:r>
        <w:proofErr w:type="spellEnd"/>
        <w:r w:rsidRPr="001904C1">
          <w:rPr>
            <w:rStyle w:val="a4"/>
            <w:lang w:val="ru-RU"/>
          </w:rPr>
          <w:t>.</w:t>
        </w:r>
        <w:proofErr w:type="spellStart"/>
        <w:r w:rsidRPr="001904C1">
          <w:rPr>
            <w:rStyle w:val="a4"/>
            <w:lang w:val="en-US"/>
          </w:rPr>
          <w:t>gr</w:t>
        </w:r>
        <w:proofErr w:type="spellEnd"/>
        <w:r w:rsidRPr="001904C1">
          <w:rPr>
            <w:rStyle w:val="a4"/>
            <w:lang w:val="ru-RU"/>
          </w:rPr>
          <w:t>/</w:t>
        </w:r>
        <w:r w:rsidRPr="001904C1">
          <w:rPr>
            <w:rStyle w:val="a4"/>
            <w:lang w:val="en-US"/>
          </w:rPr>
          <w:t>admin</w:t>
        </w:r>
        <w:r w:rsidRPr="001904C1">
          <w:rPr>
            <w:rStyle w:val="a4"/>
            <w:lang w:val="ru-RU"/>
          </w:rPr>
          <w:t>/</w:t>
        </w:r>
        <w:proofErr w:type="spellStart"/>
        <w:r w:rsidRPr="001904C1">
          <w:rPr>
            <w:rStyle w:val="a4"/>
            <w:lang w:val="en-US"/>
          </w:rPr>
          <w:t>SelectTransSem</w:t>
        </w:r>
        <w:proofErr w:type="spellEnd"/>
      </w:hyperlink>
    </w:p>
    <w:p w:rsidR="00B25076" w:rsidRPr="001904C1" w:rsidRDefault="00B25076" w:rsidP="00B25076">
      <w:pPr>
        <w:widowControl w:val="0"/>
        <w:shd w:val="clear" w:color="auto" w:fill="FFFFFF"/>
        <w:tabs>
          <w:tab w:val="left" w:pos="993"/>
        </w:tabs>
        <w:ind w:firstLine="680"/>
        <w:rPr>
          <w:rStyle w:val="a4"/>
          <w:bCs/>
          <w:sz w:val="24"/>
        </w:rPr>
      </w:pPr>
      <w:r w:rsidRPr="001904C1">
        <w:rPr>
          <w:iCs/>
          <w:sz w:val="24"/>
        </w:rPr>
        <w:t>Студія</w:t>
      </w:r>
      <w:r w:rsidRPr="001904C1">
        <w:rPr>
          <w:iCs/>
          <w:sz w:val="24"/>
          <w:lang w:val="en-US"/>
        </w:rPr>
        <w:t xml:space="preserve"> </w:t>
      </w:r>
      <w:proofErr w:type="spellStart"/>
      <w:r w:rsidRPr="001904C1">
        <w:rPr>
          <w:iCs/>
          <w:sz w:val="24"/>
        </w:rPr>
        <w:t>онлайн</w:t>
      </w:r>
      <w:proofErr w:type="spellEnd"/>
      <w:r w:rsidRPr="001904C1">
        <w:rPr>
          <w:iCs/>
          <w:sz w:val="24"/>
          <w:lang w:val="en-US"/>
        </w:rPr>
        <w:t>-</w:t>
      </w:r>
      <w:r w:rsidRPr="001904C1">
        <w:rPr>
          <w:iCs/>
          <w:sz w:val="24"/>
        </w:rPr>
        <w:t>освіти</w:t>
      </w:r>
      <w:r w:rsidRPr="001904C1">
        <w:rPr>
          <w:iCs/>
          <w:sz w:val="24"/>
          <w:lang w:val="en-US"/>
        </w:rPr>
        <w:t xml:space="preserve"> Educational Era. URL: </w:t>
      </w:r>
      <w:hyperlink r:id="rId12" w:history="1">
        <w:r w:rsidRPr="001904C1">
          <w:rPr>
            <w:rStyle w:val="a4"/>
            <w:iCs/>
            <w:sz w:val="24"/>
            <w:lang w:val="en-US"/>
          </w:rPr>
          <w:t>https://ed-era.com</w:t>
        </w:r>
      </w:hyperlink>
    </w:p>
    <w:p w:rsidR="00B25076" w:rsidRPr="001904C1" w:rsidRDefault="00B25076" w:rsidP="00B25076">
      <w:pPr>
        <w:widowControl w:val="0"/>
        <w:shd w:val="clear" w:color="auto" w:fill="FFFFFF"/>
        <w:tabs>
          <w:tab w:val="left" w:pos="993"/>
        </w:tabs>
        <w:ind w:firstLine="680"/>
        <w:rPr>
          <w:bCs/>
          <w:sz w:val="24"/>
        </w:rPr>
      </w:pPr>
      <w:r w:rsidRPr="001904C1">
        <w:rPr>
          <w:iCs/>
          <w:sz w:val="24"/>
        </w:rPr>
        <w:t>Дія</w:t>
      </w:r>
      <w:r w:rsidRPr="001904C1">
        <w:rPr>
          <w:iCs/>
          <w:sz w:val="24"/>
          <w:lang w:val="en-US"/>
        </w:rPr>
        <w:t xml:space="preserve">. </w:t>
      </w:r>
      <w:r w:rsidRPr="001904C1">
        <w:rPr>
          <w:iCs/>
          <w:sz w:val="24"/>
        </w:rPr>
        <w:t>Освіта</w:t>
      </w:r>
      <w:r w:rsidRPr="001904C1">
        <w:rPr>
          <w:sz w:val="24"/>
          <w:lang w:val="en-US"/>
        </w:rPr>
        <w:t>. URL</w:t>
      </w:r>
      <w:r w:rsidRPr="001904C1">
        <w:rPr>
          <w:sz w:val="24"/>
        </w:rPr>
        <w:t>:</w:t>
      </w:r>
      <w:r w:rsidRPr="001904C1">
        <w:rPr>
          <w:sz w:val="24"/>
          <w:lang w:val="en-US"/>
        </w:rPr>
        <w:t xml:space="preserve"> </w:t>
      </w:r>
      <w:hyperlink r:id="rId13" w:history="1">
        <w:r w:rsidRPr="001904C1">
          <w:rPr>
            <w:rStyle w:val="a4"/>
            <w:sz w:val="24"/>
            <w:lang w:val="en-US"/>
          </w:rPr>
          <w:t>https://osvita.diia.gov.ua</w:t>
        </w:r>
      </w:hyperlink>
    </w:p>
    <w:p w:rsidR="00B25076" w:rsidRPr="001904C1" w:rsidRDefault="00B25076" w:rsidP="00B25076">
      <w:pPr>
        <w:widowControl w:val="0"/>
        <w:shd w:val="clear" w:color="auto" w:fill="FFFFFF"/>
        <w:tabs>
          <w:tab w:val="left" w:pos="993"/>
        </w:tabs>
        <w:ind w:firstLine="680"/>
        <w:rPr>
          <w:rStyle w:val="a4"/>
          <w:bCs/>
          <w:sz w:val="24"/>
        </w:rPr>
      </w:pPr>
      <w:r w:rsidRPr="001904C1">
        <w:rPr>
          <w:sz w:val="24"/>
        </w:rPr>
        <w:t xml:space="preserve">Освітня </w:t>
      </w:r>
      <w:proofErr w:type="spellStart"/>
      <w:r w:rsidRPr="001904C1">
        <w:rPr>
          <w:sz w:val="24"/>
        </w:rPr>
        <w:t>онлайн-платформа</w:t>
      </w:r>
      <w:proofErr w:type="spellEnd"/>
      <w:r w:rsidRPr="001904C1">
        <w:rPr>
          <w:sz w:val="24"/>
        </w:rPr>
        <w:t xml:space="preserve">. </w:t>
      </w:r>
      <w:r w:rsidRPr="001904C1">
        <w:rPr>
          <w:sz w:val="24"/>
          <w:lang w:val="en-US"/>
        </w:rPr>
        <w:t>URL</w:t>
      </w:r>
      <w:r w:rsidRPr="001904C1">
        <w:rPr>
          <w:sz w:val="24"/>
        </w:rPr>
        <w:t xml:space="preserve">: </w:t>
      </w:r>
      <w:hyperlink r:id="rId14" w:history="1">
        <w:r w:rsidRPr="001904C1">
          <w:rPr>
            <w:rStyle w:val="a4"/>
            <w:sz w:val="24"/>
          </w:rPr>
          <w:t>https://sendpulse.ua</w:t>
        </w:r>
      </w:hyperlink>
    </w:p>
    <w:p w:rsidR="00B25076" w:rsidRPr="001904C1" w:rsidRDefault="00B25076" w:rsidP="00B25076">
      <w:pPr>
        <w:widowControl w:val="0"/>
        <w:shd w:val="clear" w:color="auto" w:fill="FFFFFF"/>
        <w:tabs>
          <w:tab w:val="left" w:pos="993"/>
        </w:tabs>
        <w:ind w:firstLine="680"/>
        <w:rPr>
          <w:rStyle w:val="a4"/>
          <w:bCs/>
          <w:sz w:val="24"/>
        </w:rPr>
      </w:pPr>
      <w:r w:rsidRPr="001904C1">
        <w:rPr>
          <w:sz w:val="24"/>
        </w:rPr>
        <w:t xml:space="preserve">Платформа </w:t>
      </w:r>
      <w:proofErr w:type="spellStart"/>
      <w:r w:rsidRPr="001904C1">
        <w:rPr>
          <w:sz w:val="24"/>
        </w:rPr>
        <w:t>онлайн-освіти</w:t>
      </w:r>
      <w:proofErr w:type="spellEnd"/>
      <w:r w:rsidRPr="001904C1">
        <w:rPr>
          <w:sz w:val="24"/>
        </w:rPr>
        <w:t xml:space="preserve">. </w:t>
      </w:r>
      <w:r w:rsidRPr="001904C1">
        <w:rPr>
          <w:sz w:val="24"/>
          <w:lang w:val="en-US"/>
        </w:rPr>
        <w:t>URL</w:t>
      </w:r>
      <w:r w:rsidRPr="001904C1">
        <w:rPr>
          <w:sz w:val="24"/>
        </w:rPr>
        <w:t xml:space="preserve">: </w:t>
      </w:r>
      <w:hyperlink r:id="rId15" w:history="1">
        <w:r w:rsidRPr="001904C1">
          <w:rPr>
            <w:rStyle w:val="a4"/>
            <w:sz w:val="24"/>
          </w:rPr>
          <w:t>https://impactorium.org</w:t>
        </w:r>
      </w:hyperlink>
    </w:p>
    <w:p w:rsidR="00B25076" w:rsidRPr="001904C1" w:rsidRDefault="00B25076" w:rsidP="00B25076">
      <w:pPr>
        <w:widowControl w:val="0"/>
        <w:shd w:val="clear" w:color="auto" w:fill="FFFFFF"/>
        <w:tabs>
          <w:tab w:val="left" w:pos="993"/>
        </w:tabs>
        <w:ind w:firstLine="680"/>
        <w:rPr>
          <w:bCs/>
          <w:sz w:val="24"/>
        </w:rPr>
      </w:pPr>
      <w:r w:rsidRPr="001904C1">
        <w:rPr>
          <w:sz w:val="24"/>
        </w:rPr>
        <w:t xml:space="preserve">Освітній </w:t>
      </w:r>
      <w:proofErr w:type="spellStart"/>
      <w:r w:rsidRPr="001904C1">
        <w:rPr>
          <w:sz w:val="24"/>
        </w:rPr>
        <w:t>хаб</w:t>
      </w:r>
      <w:proofErr w:type="spellEnd"/>
      <w:r w:rsidRPr="001904C1">
        <w:rPr>
          <w:sz w:val="24"/>
        </w:rPr>
        <w:t xml:space="preserve"> – </w:t>
      </w:r>
      <w:proofErr w:type="spellStart"/>
      <w:r w:rsidRPr="001904C1">
        <w:rPr>
          <w:sz w:val="24"/>
        </w:rPr>
        <w:t>EduHub.in.ua</w:t>
      </w:r>
      <w:proofErr w:type="spellEnd"/>
      <w:r w:rsidRPr="001904C1">
        <w:rPr>
          <w:sz w:val="24"/>
        </w:rPr>
        <w:t xml:space="preserve">. URL: </w:t>
      </w:r>
      <w:hyperlink r:id="rId16" w:history="1">
        <w:r w:rsidRPr="001904C1">
          <w:rPr>
            <w:rStyle w:val="a4"/>
            <w:sz w:val="24"/>
          </w:rPr>
          <w:t>https://eduhub.in.ua</w:t>
        </w:r>
      </w:hyperlink>
    </w:p>
    <w:p w:rsidR="00A54E09" w:rsidRPr="00B9330D" w:rsidRDefault="00A54E09">
      <w:pPr>
        <w:rPr>
          <w:sz w:val="24"/>
          <w:szCs w:val="24"/>
        </w:rPr>
      </w:pPr>
    </w:p>
    <w:sectPr w:rsidR="00A54E09" w:rsidRPr="00B9330D" w:rsidSect="00A54E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A7063"/>
    <w:multiLevelType w:val="multilevel"/>
    <w:tmpl w:val="C7E2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5A4DA4"/>
    <w:multiLevelType w:val="multilevel"/>
    <w:tmpl w:val="AD82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4813D6"/>
    <w:multiLevelType w:val="hybridMultilevel"/>
    <w:tmpl w:val="6A42BDB8"/>
    <w:lvl w:ilvl="0" w:tplc="0422000F">
      <w:start w:val="1"/>
      <w:numFmt w:val="decimal"/>
      <w:lvlText w:val="%1."/>
      <w:lvlJc w:val="left"/>
      <w:pPr>
        <w:ind w:left="185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>
    <w:nsid w:val="533A2090"/>
    <w:multiLevelType w:val="hybridMultilevel"/>
    <w:tmpl w:val="EFCC0B18"/>
    <w:lvl w:ilvl="0" w:tplc="7FBCB0C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6596760"/>
    <w:multiLevelType w:val="hybridMultilevel"/>
    <w:tmpl w:val="23FAA502"/>
    <w:lvl w:ilvl="0" w:tplc="0422000F">
      <w:start w:val="1"/>
      <w:numFmt w:val="decimal"/>
      <w:lvlText w:val="%1."/>
      <w:lvlJc w:val="left"/>
      <w:pPr>
        <w:ind w:left="16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5">
    <w:nsid w:val="7CFE5E83"/>
    <w:multiLevelType w:val="hybridMultilevel"/>
    <w:tmpl w:val="43D818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442B8E"/>
    <w:rsid w:val="00045FDF"/>
    <w:rsid w:val="001E701D"/>
    <w:rsid w:val="001F573D"/>
    <w:rsid w:val="002B3181"/>
    <w:rsid w:val="002C756A"/>
    <w:rsid w:val="00380422"/>
    <w:rsid w:val="00442B8E"/>
    <w:rsid w:val="005B06FF"/>
    <w:rsid w:val="005E6F4E"/>
    <w:rsid w:val="0064740C"/>
    <w:rsid w:val="00984669"/>
    <w:rsid w:val="009C13BF"/>
    <w:rsid w:val="009D6917"/>
    <w:rsid w:val="00A07AE2"/>
    <w:rsid w:val="00A21ACB"/>
    <w:rsid w:val="00A436F5"/>
    <w:rsid w:val="00A54E09"/>
    <w:rsid w:val="00B25076"/>
    <w:rsid w:val="00B6703E"/>
    <w:rsid w:val="00B72746"/>
    <w:rsid w:val="00B844AE"/>
    <w:rsid w:val="00B9330D"/>
    <w:rsid w:val="00BB032D"/>
    <w:rsid w:val="00C34A7F"/>
    <w:rsid w:val="00C47F75"/>
    <w:rsid w:val="00CD3008"/>
    <w:rsid w:val="00CE2EA7"/>
    <w:rsid w:val="00D73E50"/>
    <w:rsid w:val="00DB0E81"/>
    <w:rsid w:val="00E56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442B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B72746"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 w:eastAsia="en-US"/>
    </w:rPr>
  </w:style>
  <w:style w:type="character" w:styleId="a4">
    <w:name w:val="Hyperlink"/>
    <w:rsid w:val="00B250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2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9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871678">
                      <w:marLeft w:val="0"/>
                      <w:marRight w:val="0"/>
                      <w:marTop w:val="40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68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250977">
                              <w:marLeft w:val="-31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03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3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85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22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losof.com.ua/" TargetMode="External"/><Relationship Id="rId13" Type="http://schemas.openxmlformats.org/officeDocument/2006/relationships/hyperlink" Target="https://osvita.diia.gov.u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buv.gov.ua" TargetMode="External"/><Relationship Id="rId12" Type="http://schemas.openxmlformats.org/officeDocument/2006/relationships/hyperlink" Target="https://ed-era.com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duhub.in.u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library.vnmu.edu.ua" TargetMode="External"/><Relationship Id="rId11" Type="http://schemas.openxmlformats.org/officeDocument/2006/relationships/hyperlink" Target="https://aristotelistes.cti.gr/admin/SelectTransSem" TargetMode="External"/><Relationship Id="rId5" Type="http://schemas.openxmlformats.org/officeDocument/2006/relationships/hyperlink" Target="http://vnmu.edu.ua" TargetMode="External"/><Relationship Id="rId15" Type="http://schemas.openxmlformats.org/officeDocument/2006/relationships/hyperlink" Target="https://impactorium.org" TargetMode="External"/><Relationship Id="rId10" Type="http://schemas.openxmlformats.org/officeDocument/2006/relationships/hyperlink" Target="https://diasporiana.org.ua/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chtyvo.org.ua/search-google/" TargetMode="External"/><Relationship Id="rId14" Type="http://schemas.openxmlformats.org/officeDocument/2006/relationships/hyperlink" Target="https://sendpulse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2957</Words>
  <Characters>1687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2023-06-09T00:28:00Z</dcterms:created>
  <dcterms:modified xsi:type="dcterms:W3CDTF">2026-02-19T01:01:00Z</dcterms:modified>
</cp:coreProperties>
</file>